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27BD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240" w:after="240"/>
        <w:ind w:firstLine="0" w:left="0" w:right="0"/>
      </w:pPr>
      <w:bookmarkStart w:id="0" w:name="_dx_frag_StartFragment"/>
      <w:bookmarkEnd w:id="0"/>
      <w:bookmarkStart w:id="1" w:name="_dx_frag_StartFragment"/>
      <w:bookmarkEnd w:id="1"/>
      <w:r>
        <w:rPr>
          <w:b w:val="1"/>
        </w:rPr>
        <w:t>Задание для дистанционных занятий (на учебную неделю) учащихся хореографического отделения преподавателя Ермаковой Н.А., концертмейстера Коваленко И.А.</w:t>
      </w:r>
    </w:p>
    <w:p>
      <w:pPr>
        <w:spacing w:before="240" w:after="240"/>
        <w:ind w:firstLine="0" w:left="0" w:right="0"/>
      </w:pPr>
      <w:r>
        <w:rPr>
          <w:b w:val="1"/>
        </w:rPr>
        <w:t> Структура урока № 1</w:t>
      </w:r>
    </w:p>
    <w:p>
      <w:pPr>
        <w:spacing w:before="240" w:after="240"/>
        <w:ind w:firstLine="0" w:left="0" w:right="0"/>
      </w:pPr>
      <w:r>
        <w:rPr>
          <w:b w:val="1"/>
        </w:rPr>
        <w:t> </w:t>
      </w:r>
      <w:r>
        <w:t>I часть.  Разминка  (опора двумя руками):</w:t>
      </w:r>
    </w:p>
    <w:p>
      <w:pPr>
        <w:numPr>
          <w:ilvl w:val="0"/>
          <w:numId w:val="1"/>
        </w:numPr>
        <w:spacing w:before="0" w:after="0"/>
        <w:ind w:hanging="360" w:left="720" w:right="0"/>
      </w:pPr>
      <w:r>
        <w:t>Упражнение для стопы (по 8 раз каждой ногой)</w:t>
      </w:r>
    </w:p>
    <w:p>
      <w:pPr>
        <w:numPr>
          <w:ilvl w:val="0"/>
          <w:numId w:val="1"/>
        </w:numPr>
        <w:spacing w:before="0" w:after="0"/>
        <w:ind w:hanging="360" w:left="720" w:right="0"/>
      </w:pPr>
      <w:r>
        <w:t>Медленные наклоны корпуса (вперед, в сторону)</w:t>
      </w:r>
    </w:p>
    <w:p>
      <w:pPr>
        <w:numPr>
          <w:ilvl w:val="0"/>
          <w:numId w:val="1"/>
        </w:numPr>
        <w:spacing w:before="0" w:after="0"/>
        <w:ind w:hanging="360" w:left="720" w:right="0"/>
      </w:pPr>
      <w:r>
        <w:t>Подъем на полупальцы (6 раз рэлевэ + 1 приседание, т.е. дэми плие)</w:t>
      </w:r>
    </w:p>
    <w:p>
      <w:pPr>
        <w:numPr>
          <w:ilvl w:val="0"/>
          <w:numId w:val="1"/>
        </w:numPr>
        <w:spacing w:before="0" w:after="0"/>
        <w:ind w:hanging="360" w:left="720" w:right="0"/>
      </w:pPr>
      <w:r>
        <w:t>Ходьба на полупальцах переходящая в бег на месте</w:t>
      </w:r>
    </w:p>
    <w:p>
      <w:pPr>
        <w:numPr>
          <w:ilvl w:val="0"/>
          <w:numId w:val="1"/>
        </w:numPr>
        <w:spacing w:before="0" w:after="0"/>
        <w:ind w:hanging="360" w:left="720" w:right="0"/>
      </w:pPr>
      <w:r>
        <w:t>Движения для рук, медленные переходы из позиции в позицию (пор дэ бра).</w:t>
      </w:r>
    </w:p>
    <w:p>
      <w:pPr>
        <w:spacing w:before="240" w:after="240"/>
        <w:ind w:firstLine="0" w:left="0" w:right="0"/>
      </w:pPr>
      <w:r>
        <w:t> </w:t>
      </w:r>
    </w:p>
    <w:p>
      <w:pPr>
        <w:spacing w:before="240" w:after="240"/>
        <w:ind w:firstLine="0" w:left="0" w:right="0"/>
      </w:pPr>
      <w:r>
        <w:t>II часть. Упражнения (комбинации по пройденному материалу) исполняются одной рукой за опору: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Приседания (Плие – Plie)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Натянутые движения (Батман тандю – Battement tendu)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Батман жэтэ (Battement jete)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Батман фондю (Battement fondu)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Батман фраппэ (Battement frappe)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Рэлевэ лян (Releve lent)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Батман дэвэлопэ (Battement develope)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Пти батман (Pettite battement)</w:t>
      </w:r>
    </w:p>
    <w:p>
      <w:pPr>
        <w:numPr>
          <w:ilvl w:val="0"/>
          <w:numId w:val="2"/>
        </w:numPr>
        <w:spacing w:before="0" w:after="0"/>
        <w:ind w:hanging="360" w:left="720" w:right="0"/>
      </w:pPr>
      <w:r>
        <w:t>Гран батман (Grand battement)</w:t>
      </w:r>
    </w:p>
    <w:p>
      <w:pPr>
        <w:spacing w:before="240" w:after="240"/>
        <w:ind w:firstLine="0" w:left="0" w:right="0"/>
      </w:pPr>
      <w:r>
        <w:t>Упражнения выполняются с помощью опоры (станок), либо на середине зала (помещения для занятий).</w:t>
      </w:r>
    </w:p>
    <w:p>
      <w:pPr>
        <w:spacing w:before="240" w:after="240"/>
        <w:ind w:firstLine="0" w:left="0" w:right="0"/>
      </w:pPr>
      <w:r>
        <w:t> </w:t>
      </w:r>
    </w:p>
    <w:p>
      <w:pPr>
        <w:spacing w:before="240" w:after="240"/>
        <w:ind w:firstLine="0" w:left="0" w:right="0"/>
      </w:pPr>
      <w:r>
        <w:t>III часть. Прыжки:</w:t>
      </w:r>
    </w:p>
    <w:p>
      <w:pPr>
        <w:numPr>
          <w:ilvl w:val="0"/>
          <w:numId w:val="3"/>
        </w:numPr>
        <w:spacing w:before="0" w:after="0"/>
        <w:ind w:hanging="360" w:left="720" w:right="0"/>
      </w:pPr>
      <w:r>
        <w:t>Сотэ (комбинация); (Temps leve sauté)</w:t>
      </w:r>
    </w:p>
    <w:p>
      <w:pPr>
        <w:numPr>
          <w:ilvl w:val="0"/>
          <w:numId w:val="3"/>
        </w:numPr>
        <w:spacing w:before="0" w:after="0"/>
        <w:ind w:hanging="360" w:left="720" w:right="0"/>
      </w:pPr>
      <w:r>
        <w:t>Па эшапэ (комбинация); (Pas echappee)</w:t>
      </w:r>
    </w:p>
    <w:p>
      <w:pPr>
        <w:numPr>
          <w:ilvl w:val="0"/>
          <w:numId w:val="3"/>
        </w:numPr>
        <w:spacing w:before="0" w:after="0"/>
        <w:ind w:hanging="360" w:left="720" w:right="0"/>
      </w:pPr>
      <w:r>
        <w:t>Па ассамблее; (Pas assemble)</w:t>
      </w:r>
    </w:p>
    <w:p>
      <w:pPr>
        <w:numPr>
          <w:ilvl w:val="0"/>
          <w:numId w:val="3"/>
        </w:numPr>
        <w:spacing w:before="0" w:after="0"/>
        <w:ind w:hanging="360" w:left="720" w:right="0"/>
      </w:pPr>
      <w:r>
        <w:t>Трамплины (8+рэлевэ на полупальцы с фиксацией на счет 8) повторить 4 раза</w:t>
      </w:r>
    </w:p>
    <w:p>
      <w:pPr>
        <w:spacing w:before="240" w:after="240"/>
        <w:ind w:firstLine="0" w:left="0" w:right="0"/>
      </w:pPr>
      <w:r>
        <w:t> </w:t>
      </w:r>
    </w:p>
    <w:p>
      <w:pPr>
        <w:spacing w:before="240" w:after="240"/>
        <w:ind w:firstLine="0" w:left="0" w:right="0"/>
      </w:pPr>
      <w:r>
        <w:t>IV часть. Движения для рук (Пор дэ бра) I-ое, II-ое.</w:t>
      </w:r>
    </w:p>
    <w:p>
      <w:pPr>
        <w:spacing w:before="240" w:after="240"/>
        <w:ind w:firstLine="0" w:left="0" w:right="0"/>
      </w:pPr>
      <w:r>
        <w:t> </w:t>
      </w:r>
    </w:p>
    <w:p>
      <w:pPr>
        <w:spacing w:before="240" w:after="240"/>
        <w:ind w:firstLine="0" w:left="0" w:right="0"/>
      </w:pPr>
      <w:r>
        <w:rPr>
          <w:b w:val="1"/>
        </w:rPr>
        <w:t>Структура урока № 2</w:t>
      </w:r>
    </w:p>
    <w:p>
      <w:pPr>
        <w:spacing w:before="240" w:after="240"/>
        <w:ind w:firstLine="0" w:left="0" w:right="0"/>
      </w:pPr>
      <w:r>
        <w:rPr>
          <w:b w:val="1"/>
        </w:rPr>
        <w:t> </w:t>
      </w:r>
      <w:r>
        <w:t>I часть.       Партерная гимнастика: выполняется комплекс упражнений для развития физических данных. (Занятия выполняются на ковриках сидя и лежа):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Упражнения для стопы (сокращение, круговые, по 8 раз по прямой позиции и развернутые в I позиции).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«Складочка» (на счет 4 медленно сложиться к ногам, на 4 выпрямиться. Повторить 4 раза).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Медленное поднимание ног поочередно правой-левой, далее обе ноги вместе, сначала лежа лицом вниз, затем на спине (по 4 раза).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«Лодочка» в медленном темпе (на счет 4 положение фиксируется, следующий счет 4 отдых, чередуем всю комбинацию 4 раза. После этого упражнения выполняется «складочка» 1 раз).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«Корзиночка» (смотреть «Лодочка»).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Отжимание по схеме: 6 раз + 2 пропуска и т.д. или 12 раз + 4 пропуска. Всего по 4 комплекса.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«Лягушка», «Бабочка».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«Березка»</w:t>
      </w:r>
    </w:p>
    <w:p>
      <w:pPr>
        <w:numPr>
          <w:ilvl w:val="0"/>
          <w:numId w:val="4"/>
        </w:numPr>
        <w:spacing w:before="0" w:after="0"/>
        <w:ind w:hanging="360" w:left="720" w:right="0"/>
      </w:pPr>
      <w:r>
        <w:t>«Шпагат»</w:t>
      </w:r>
    </w:p>
    <w:p>
      <w:pPr>
        <w:spacing w:before="240" w:after="240"/>
        <w:ind w:firstLine="0" w:left="0" w:right="0"/>
      </w:pPr>
      <w:r>
        <w:t> </w:t>
      </w:r>
    </w:p>
    <w:p>
      <w:pPr>
        <w:spacing w:before="240" w:after="240"/>
        <w:ind w:firstLine="0" w:left="0" w:right="0"/>
      </w:pPr>
      <w:r>
        <w:rPr>
          <w:b w:val="1"/>
        </w:rPr>
        <w:t>Уроки №1 и №2 чередуются в течение недели с последующим закреплением и работой над ошибками, повторяя правила исполнения!</w:t>
      </w:r>
    </w:p>
    <w:p>
      <w:pPr>
        <w:spacing w:before="240" w:after="240"/>
        <w:ind w:firstLine="0" w:left="0" w:right="0"/>
      </w:pPr>
      <w:r>
        <w:rPr>
          <w:b w:val="1"/>
        </w:rPr>
        <w:t> </w:t>
      </w:r>
    </w:p>
    <w:p>
      <w:r>
        <w:rPr>
          <w:b w:val="1"/>
        </w:rPr>
        <w:t xml:space="preserve">В конце учебной недели дается задание на следующую с учетом анализа предыдущей.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F00ECFD"/>
    <w:multiLevelType w:val="hybridMultilevel"/>
    <w:lvl w:ilvl="0" w:tplc="319D265C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2D88BD6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4F02F224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5CF4563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F0356EF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3DFE6FE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C4FDA48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3CAD436B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490CA4E9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4D2798F5"/>
    <w:multiLevelType w:val="hybridMultilevel"/>
    <w:lvl w:ilvl="0" w:tplc="75EF267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34DFB2B4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692E76C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13EC7FE1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1D6FA3F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50E83A5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A5796D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1892748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C4722DF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685916D0"/>
    <w:multiLevelType w:val="hybridMultilevel"/>
    <w:lvl w:ilvl="0" w:tplc="53FE4F52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488F7B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7938309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4E0B87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3EF3EF9A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42D48FF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500F83D3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BB561AC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2ED638F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3">
    <w:nsid w:val="38093615"/>
    <w:multiLevelType w:val="hybridMultilevel"/>
    <w:lvl w:ilvl="0" w:tplc="59F3F5FE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56105AD5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10CCD8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570B690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2DE6083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7FE6C3AF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19E8933C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490DF29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52FEA358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